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02" w:rsidRPr="00254A12" w:rsidRDefault="00254A12" w:rsidP="00254A12">
      <w:pPr>
        <w:pStyle w:val="NoSpacing"/>
        <w:rPr>
          <w:b/>
          <w:color w:val="002060"/>
          <w:sz w:val="48"/>
          <w:szCs w:val="48"/>
        </w:rPr>
      </w:pPr>
      <w:r w:rsidRPr="00254A12">
        <w:rPr>
          <w:b/>
          <w:color w:val="002060"/>
          <w:sz w:val="48"/>
          <w:szCs w:val="48"/>
        </w:rPr>
        <w:t>Knockavoe School and Resource Centre</w:t>
      </w:r>
    </w:p>
    <w:p w:rsidR="00254A12" w:rsidRPr="00254A12" w:rsidRDefault="00254A12" w:rsidP="00254A12">
      <w:pPr>
        <w:pStyle w:val="NoSpacing"/>
        <w:jc w:val="center"/>
        <w:rPr>
          <w:b/>
        </w:rPr>
      </w:pPr>
      <w:r w:rsidRPr="00254A12">
        <w:rPr>
          <w:b/>
        </w:rPr>
        <w:t xml:space="preserve">10a </w:t>
      </w:r>
      <w:proofErr w:type="spellStart"/>
      <w:r w:rsidRPr="00254A12">
        <w:rPr>
          <w:b/>
        </w:rPr>
        <w:t>Melmount</w:t>
      </w:r>
      <w:proofErr w:type="spellEnd"/>
      <w:r w:rsidRPr="00254A12">
        <w:rPr>
          <w:b/>
        </w:rPr>
        <w:t xml:space="preserve"> Gardens</w:t>
      </w:r>
      <w:r>
        <w:rPr>
          <w:b/>
        </w:rPr>
        <w:t>,</w:t>
      </w:r>
    </w:p>
    <w:p w:rsidR="00254A12" w:rsidRPr="00254A12" w:rsidRDefault="00254A12" w:rsidP="00254A12">
      <w:pPr>
        <w:pStyle w:val="NoSpacing"/>
        <w:jc w:val="center"/>
        <w:rPr>
          <w:b/>
        </w:rPr>
      </w:pPr>
      <w:r w:rsidRPr="00254A12">
        <w:rPr>
          <w:b/>
        </w:rPr>
        <w:t>Strabane,</w:t>
      </w:r>
    </w:p>
    <w:p w:rsidR="00254A12" w:rsidRPr="00254A12" w:rsidRDefault="00254A12" w:rsidP="00254A12">
      <w:pPr>
        <w:pStyle w:val="NoSpacing"/>
        <w:jc w:val="center"/>
        <w:rPr>
          <w:b/>
        </w:rPr>
      </w:pPr>
      <w:r w:rsidRPr="00254A12">
        <w:rPr>
          <w:b/>
        </w:rPr>
        <w:t>Co Tyrone</w:t>
      </w:r>
    </w:p>
    <w:p w:rsidR="00254A12" w:rsidRPr="00705792" w:rsidRDefault="00254A12" w:rsidP="00705792">
      <w:pPr>
        <w:pStyle w:val="NoSpacing"/>
        <w:jc w:val="center"/>
        <w:rPr>
          <w:b/>
        </w:rPr>
      </w:pPr>
      <w:r w:rsidRPr="00254A12">
        <w:rPr>
          <w:b/>
        </w:rPr>
        <w:t>BT82 9EB</w:t>
      </w:r>
    </w:p>
    <w:p w:rsidR="00254A12" w:rsidRPr="00254A12" w:rsidRDefault="00254A12" w:rsidP="00254A12">
      <w:pPr>
        <w:pStyle w:val="NoSpacing"/>
        <w:jc w:val="center"/>
        <w:rPr>
          <w:b/>
        </w:rPr>
      </w:pPr>
      <w:r w:rsidRPr="00254A12">
        <w:rPr>
          <w:b/>
        </w:rPr>
        <w:t>Tel: (028) 71883319</w:t>
      </w:r>
    </w:p>
    <w:p w:rsidR="00254A12" w:rsidRPr="00254A12" w:rsidRDefault="00254A12" w:rsidP="00254A12">
      <w:pPr>
        <w:pStyle w:val="NoSpacing"/>
        <w:jc w:val="center"/>
        <w:rPr>
          <w:b/>
        </w:rPr>
      </w:pPr>
      <w:r w:rsidRPr="00254A12">
        <w:rPr>
          <w:b/>
        </w:rPr>
        <w:t>Fax: (028) 71384750</w:t>
      </w:r>
    </w:p>
    <w:p w:rsidR="00254A12" w:rsidRPr="00254A12" w:rsidRDefault="00254A12" w:rsidP="00254A12">
      <w:pPr>
        <w:pStyle w:val="NoSpacing"/>
        <w:jc w:val="center"/>
        <w:rPr>
          <w:b/>
        </w:rPr>
      </w:pPr>
      <w:r w:rsidRPr="00254A12">
        <w:rPr>
          <w:b/>
        </w:rPr>
        <w:t xml:space="preserve">Email: </w:t>
      </w:r>
      <w:hyperlink r:id="rId7" w:history="1">
        <w:r w:rsidRPr="00254A12">
          <w:rPr>
            <w:rStyle w:val="Hyperlink"/>
            <w:b/>
          </w:rPr>
          <w:t>info@knockavoe.strabane.ni.sch.uk</w:t>
        </w:r>
      </w:hyperlink>
    </w:p>
    <w:p w:rsidR="00254A12" w:rsidRDefault="00254A12" w:rsidP="00254A12">
      <w:pPr>
        <w:pStyle w:val="NoSpacing"/>
        <w:jc w:val="center"/>
        <w:rPr>
          <w:b/>
          <w:color w:val="0070C0"/>
          <w:u w:val="single"/>
        </w:rPr>
      </w:pPr>
      <w:r w:rsidRPr="00254A12">
        <w:rPr>
          <w:b/>
        </w:rPr>
        <w:t xml:space="preserve">Website: </w:t>
      </w:r>
      <w:hyperlink r:id="rId8" w:history="1">
        <w:r w:rsidR="00D94D9C" w:rsidRPr="00D1792E">
          <w:rPr>
            <w:rStyle w:val="Hyperlink"/>
            <w:b/>
          </w:rPr>
          <w:t>www.Knockavoeschool.com</w:t>
        </w:r>
      </w:hyperlink>
    </w:p>
    <w:p w:rsidR="00D94D9C" w:rsidRPr="00D94D9C" w:rsidRDefault="00D94D9C" w:rsidP="00254A12">
      <w:pPr>
        <w:pStyle w:val="NoSpacing"/>
        <w:jc w:val="center"/>
        <w:rPr>
          <w:b/>
        </w:rPr>
      </w:pPr>
      <w:r w:rsidRPr="00D94D9C">
        <w:rPr>
          <w:b/>
        </w:rPr>
        <w:t>Principal: Mrs Sharon Cassidy</w:t>
      </w:r>
      <w:r>
        <w:rPr>
          <w:b/>
        </w:rPr>
        <w:t xml:space="preserve"> B.A. (Hons), </w:t>
      </w:r>
      <w:r w:rsidR="00EF6F9D">
        <w:rPr>
          <w:b/>
        </w:rPr>
        <w:t xml:space="preserve">PGCE, PG Dip, </w:t>
      </w:r>
      <w:r>
        <w:rPr>
          <w:b/>
        </w:rPr>
        <w:t>PQH (N.I.)</w:t>
      </w:r>
    </w:p>
    <w:p w:rsidR="00AF687B" w:rsidRDefault="00AF687B" w:rsidP="001B6BB6">
      <w:pPr>
        <w:pStyle w:val="NoSpacing"/>
        <w:rPr>
          <w:b/>
          <w:color w:val="000000" w:themeColor="text1"/>
        </w:rPr>
      </w:pPr>
    </w:p>
    <w:p w:rsidR="00705792" w:rsidRDefault="00705792" w:rsidP="00705792">
      <w:pPr>
        <w:jc w:val="both"/>
      </w:pPr>
    </w:p>
    <w:p w:rsidR="00705792" w:rsidRDefault="00367B42" w:rsidP="00CD34FB">
      <w:pPr>
        <w:pStyle w:val="NoSpacing"/>
        <w:rPr>
          <w:b/>
          <w:color w:val="000000" w:themeColor="text1"/>
        </w:rPr>
      </w:pPr>
      <w:r>
        <w:rPr>
          <w:b/>
          <w:color w:val="000000" w:themeColor="text1"/>
        </w:rPr>
        <w:t>26</w:t>
      </w:r>
      <w:r w:rsidRPr="00367B42">
        <w:rPr>
          <w:b/>
          <w:color w:val="000000" w:themeColor="text1"/>
          <w:vertAlign w:val="superscript"/>
        </w:rPr>
        <w:t>th</w:t>
      </w:r>
      <w:r>
        <w:rPr>
          <w:b/>
          <w:color w:val="000000" w:themeColor="text1"/>
        </w:rPr>
        <w:t xml:space="preserve"> August 2021</w:t>
      </w:r>
    </w:p>
    <w:p w:rsidR="00367B42" w:rsidRDefault="00367B42" w:rsidP="00CD34FB">
      <w:pPr>
        <w:pStyle w:val="NoSpacing"/>
        <w:rPr>
          <w:b/>
          <w:color w:val="000000" w:themeColor="text1"/>
        </w:rPr>
      </w:pPr>
    </w:p>
    <w:p w:rsidR="00CD34FB" w:rsidRDefault="00367B42" w:rsidP="00CD34FB">
      <w:pPr>
        <w:pStyle w:val="NoSpacing"/>
        <w:rPr>
          <w:rFonts w:cstheme="minorHAnsi"/>
          <w:color w:val="212121"/>
          <w:sz w:val="24"/>
          <w:szCs w:val="24"/>
          <w:bdr w:val="none" w:sz="0" w:space="0" w:color="auto" w:frame="1"/>
        </w:rPr>
      </w:pPr>
      <w:r w:rsidRPr="00367B42">
        <w:rPr>
          <w:rFonts w:cstheme="minorHAnsi"/>
          <w:color w:val="212121"/>
          <w:sz w:val="24"/>
          <w:szCs w:val="24"/>
          <w:bdr w:val="none" w:sz="0" w:space="0" w:color="auto" w:frame="1"/>
        </w:rPr>
        <w:t>Dear Parents and Carers,</w:t>
      </w:r>
      <w:r w:rsidRPr="00367B42">
        <w:rPr>
          <w:rFonts w:cstheme="minorHAnsi"/>
          <w:color w:val="212121"/>
          <w:sz w:val="24"/>
          <w:szCs w:val="24"/>
        </w:rPr>
        <w:br/>
      </w:r>
      <w:r w:rsidRPr="00367B42">
        <w:rPr>
          <w:rFonts w:cstheme="minorHAnsi"/>
          <w:color w:val="212121"/>
          <w:sz w:val="24"/>
          <w:szCs w:val="24"/>
        </w:rPr>
        <w:br/>
      </w:r>
      <w:r w:rsidRPr="00367B42">
        <w:rPr>
          <w:rFonts w:cstheme="minorHAnsi"/>
          <w:color w:val="212121"/>
          <w:sz w:val="24"/>
          <w:szCs w:val="24"/>
          <w:bdr w:val="none" w:sz="0" w:space="0" w:color="auto" w:frame="1"/>
        </w:rPr>
        <w:t xml:space="preserve">Welcome to the new school year 2021-2022. I hope that you had a good summer and are now preparing for the return to school. We will welcome all our pupils back to school on </w:t>
      </w:r>
      <w:r w:rsidRPr="00367B42">
        <w:rPr>
          <w:rFonts w:cstheme="minorHAnsi"/>
          <w:b/>
          <w:color w:val="212121"/>
          <w:sz w:val="24"/>
          <w:szCs w:val="24"/>
          <w:bdr w:val="none" w:sz="0" w:space="0" w:color="auto" w:frame="1"/>
        </w:rPr>
        <w:t>Wednesday 1st September</w:t>
      </w:r>
      <w:r w:rsidRPr="00367B42">
        <w:rPr>
          <w:rFonts w:cstheme="minorHAnsi"/>
          <w:color w:val="212121"/>
          <w:sz w:val="24"/>
          <w:szCs w:val="24"/>
          <w:bdr w:val="none" w:sz="0" w:space="0" w:color="auto" w:frame="1"/>
        </w:rPr>
        <w:t xml:space="preserve"> for the new school term.</w:t>
      </w:r>
      <w:r w:rsidRPr="00367B42">
        <w:rPr>
          <w:rFonts w:cstheme="minorHAnsi"/>
          <w:color w:val="212121"/>
          <w:sz w:val="24"/>
          <w:szCs w:val="24"/>
        </w:rPr>
        <w:br/>
      </w:r>
      <w:r w:rsidRPr="00367B42">
        <w:rPr>
          <w:rFonts w:cstheme="minorHAnsi"/>
          <w:color w:val="212121"/>
          <w:sz w:val="24"/>
          <w:szCs w:val="24"/>
        </w:rPr>
        <w:br/>
      </w:r>
      <w:r w:rsidRPr="00367B42">
        <w:rPr>
          <w:rFonts w:cstheme="minorHAnsi"/>
          <w:color w:val="212121"/>
          <w:sz w:val="24"/>
          <w:szCs w:val="24"/>
          <w:bdr w:val="none" w:sz="0" w:space="0" w:color="auto" w:frame="1"/>
        </w:rPr>
        <w:t xml:space="preserve">In light of the recently revised Covid-19 guidance from the Department of Education on 18th August </w:t>
      </w:r>
      <w:r w:rsidR="00CD34FB">
        <w:rPr>
          <w:rFonts w:cstheme="minorHAnsi"/>
          <w:color w:val="212121"/>
          <w:sz w:val="24"/>
          <w:szCs w:val="24"/>
          <w:bdr w:val="none" w:sz="0" w:space="0" w:color="auto" w:frame="1"/>
        </w:rPr>
        <w:t xml:space="preserve">we have revised our safety procedures. Please read the key safety mitigations attached to this letter. </w:t>
      </w:r>
      <w:r w:rsidRPr="00367B42">
        <w:rPr>
          <w:rFonts w:cstheme="minorHAnsi"/>
          <w:color w:val="212121"/>
          <w:sz w:val="24"/>
          <w:szCs w:val="24"/>
          <w:bdr w:val="none" w:sz="0" w:space="0" w:color="auto" w:frame="1"/>
        </w:rPr>
        <w:t xml:space="preserve">I can assure you that we will be taking a very </w:t>
      </w:r>
      <w:r w:rsidR="00CD34FB">
        <w:rPr>
          <w:rFonts w:cstheme="minorHAnsi"/>
          <w:color w:val="212121"/>
          <w:sz w:val="24"/>
          <w:szCs w:val="24"/>
          <w:bdr w:val="none" w:sz="0" w:space="0" w:color="auto" w:frame="1"/>
        </w:rPr>
        <w:t>‘</w:t>
      </w:r>
      <w:r w:rsidRPr="00367B42">
        <w:rPr>
          <w:rFonts w:cstheme="minorHAnsi"/>
          <w:color w:val="212121"/>
          <w:sz w:val="24"/>
          <w:szCs w:val="24"/>
          <w:bdr w:val="none" w:sz="0" w:space="0" w:color="auto" w:frame="1"/>
        </w:rPr>
        <w:t>cautious and measured</w:t>
      </w:r>
      <w:r w:rsidR="00CD34FB">
        <w:rPr>
          <w:rFonts w:cstheme="minorHAnsi"/>
          <w:color w:val="212121"/>
          <w:sz w:val="24"/>
          <w:szCs w:val="24"/>
          <w:bdr w:val="none" w:sz="0" w:space="0" w:color="auto" w:frame="1"/>
        </w:rPr>
        <w:t>’</w:t>
      </w:r>
      <w:r w:rsidRPr="00367B42">
        <w:rPr>
          <w:rFonts w:cstheme="minorHAnsi"/>
          <w:color w:val="212121"/>
          <w:sz w:val="24"/>
          <w:szCs w:val="24"/>
          <w:bdr w:val="none" w:sz="0" w:space="0" w:color="auto" w:frame="1"/>
        </w:rPr>
        <w:t xml:space="preserve"> approach as advised in the guidance.</w:t>
      </w:r>
      <w:r w:rsidRPr="00367B42">
        <w:rPr>
          <w:rFonts w:cstheme="minorHAnsi"/>
          <w:color w:val="212121"/>
          <w:sz w:val="24"/>
          <w:szCs w:val="24"/>
        </w:rPr>
        <w:br/>
      </w:r>
      <w:r w:rsidRPr="00367B42">
        <w:rPr>
          <w:rFonts w:cstheme="minorHAnsi"/>
          <w:color w:val="212121"/>
          <w:sz w:val="24"/>
          <w:szCs w:val="24"/>
        </w:rPr>
        <w:br/>
      </w:r>
      <w:r w:rsidRPr="00367B42">
        <w:rPr>
          <w:rFonts w:cstheme="minorHAnsi"/>
          <w:color w:val="212121"/>
          <w:sz w:val="24"/>
          <w:szCs w:val="24"/>
          <w:bdr w:val="none" w:sz="0" w:space="0" w:color="auto" w:frame="1"/>
        </w:rPr>
        <w:t>All previous safety mitigations from last school year will remain in place and will be reviewed in line with Public Health Advice on a regular basis. Therefore, our bubble system will remain in place for all classes. Staggered drop off and pick up times will continue. I would respectfully ask all parents and carers to maintain social distancing when in the school grounds and to minimise time in school where possible.</w:t>
      </w:r>
      <w:r w:rsidR="00CD34FB">
        <w:rPr>
          <w:rFonts w:cstheme="minorHAnsi"/>
          <w:color w:val="212121"/>
          <w:sz w:val="24"/>
          <w:szCs w:val="24"/>
          <w:bdr w:val="none" w:sz="0" w:space="0" w:color="auto" w:frame="1"/>
        </w:rPr>
        <w:t xml:space="preserve"> Weekly testing will continue for those who wish to participate in this programme.</w:t>
      </w:r>
      <w:r w:rsidRPr="00367B42">
        <w:rPr>
          <w:rFonts w:cstheme="minorHAnsi"/>
          <w:color w:val="212121"/>
          <w:sz w:val="24"/>
          <w:szCs w:val="24"/>
        </w:rPr>
        <w:br/>
      </w:r>
      <w:r w:rsidRPr="00367B42">
        <w:rPr>
          <w:rFonts w:cstheme="minorHAnsi"/>
          <w:color w:val="212121"/>
          <w:sz w:val="24"/>
          <w:szCs w:val="24"/>
        </w:rPr>
        <w:br/>
      </w:r>
      <w:r w:rsidRPr="00367B42">
        <w:rPr>
          <w:rFonts w:cstheme="minorHAnsi"/>
          <w:color w:val="212121"/>
          <w:sz w:val="24"/>
          <w:szCs w:val="24"/>
          <w:bdr w:val="none" w:sz="0" w:space="0" w:color="auto" w:frame="1"/>
        </w:rPr>
        <w:t>I will communicate any changes to our safety mitigations if and when we decide it is safe to do so. Health and safety remains our highest priority as we begin our 2021-2022 school year.</w:t>
      </w:r>
      <w:r w:rsidRPr="00367B42">
        <w:rPr>
          <w:rFonts w:cstheme="minorHAnsi"/>
          <w:color w:val="212121"/>
          <w:sz w:val="24"/>
          <w:szCs w:val="24"/>
        </w:rPr>
        <w:br/>
      </w:r>
      <w:r w:rsidRPr="00367B42">
        <w:rPr>
          <w:rFonts w:cstheme="minorHAnsi"/>
          <w:color w:val="212121"/>
          <w:sz w:val="24"/>
          <w:szCs w:val="24"/>
        </w:rPr>
        <w:br/>
      </w:r>
      <w:r w:rsidRPr="00367B42">
        <w:rPr>
          <w:rFonts w:cstheme="minorHAnsi"/>
          <w:color w:val="212121"/>
          <w:sz w:val="24"/>
          <w:szCs w:val="24"/>
          <w:bdr w:val="none" w:sz="0" w:space="0" w:color="auto" w:frame="1"/>
        </w:rPr>
        <w:t>I look forward to the new school year and I am very hopeful that we will be able to provide a safe and secure environment for all our pupils. Working together is vital to keep all our pupils, families and staff safe. Thank you for placing your trust in us and for your continued support and cooperation.</w:t>
      </w:r>
      <w:r w:rsidRPr="00367B42">
        <w:rPr>
          <w:rFonts w:cstheme="minorHAnsi"/>
          <w:color w:val="212121"/>
          <w:sz w:val="24"/>
          <w:szCs w:val="24"/>
        </w:rPr>
        <w:br/>
      </w:r>
      <w:r w:rsidRPr="00367B42">
        <w:rPr>
          <w:rFonts w:cstheme="minorHAnsi"/>
          <w:color w:val="212121"/>
          <w:sz w:val="24"/>
          <w:szCs w:val="24"/>
        </w:rPr>
        <w:br/>
      </w:r>
      <w:r w:rsidRPr="00367B42">
        <w:rPr>
          <w:rFonts w:cstheme="minorHAnsi"/>
          <w:color w:val="212121"/>
          <w:sz w:val="24"/>
          <w:szCs w:val="24"/>
          <w:bdr w:val="none" w:sz="0" w:space="0" w:color="auto" w:frame="1"/>
        </w:rPr>
        <w:t>Kind regards</w:t>
      </w:r>
    </w:p>
    <w:p w:rsidR="00367B42" w:rsidRDefault="00367B42" w:rsidP="00CD34FB">
      <w:pPr>
        <w:pStyle w:val="NoSpacing"/>
        <w:rPr>
          <w:rFonts w:cstheme="minorHAnsi"/>
          <w:color w:val="212121"/>
          <w:sz w:val="24"/>
          <w:szCs w:val="24"/>
          <w:bdr w:val="none" w:sz="0" w:space="0" w:color="auto" w:frame="1"/>
        </w:rPr>
      </w:pPr>
      <w:r w:rsidRPr="00367B42">
        <w:rPr>
          <w:rFonts w:cstheme="minorHAnsi"/>
          <w:color w:val="212121"/>
          <w:sz w:val="24"/>
          <w:szCs w:val="24"/>
        </w:rPr>
        <w:br/>
      </w:r>
      <w:r w:rsidRPr="00367B42">
        <w:rPr>
          <w:rFonts w:cstheme="minorHAnsi"/>
          <w:color w:val="212121"/>
          <w:sz w:val="24"/>
          <w:szCs w:val="24"/>
          <w:bdr w:val="none" w:sz="0" w:space="0" w:color="auto" w:frame="1"/>
        </w:rPr>
        <w:t>Sharon Cassidy</w:t>
      </w:r>
    </w:p>
    <w:p w:rsidR="00CD34FB" w:rsidRPr="00CD34FB" w:rsidRDefault="00CD34FB" w:rsidP="00CD34FB">
      <w:pPr>
        <w:pStyle w:val="NoSpacing"/>
        <w:rPr>
          <w:rFonts w:cstheme="minorHAnsi"/>
          <w:color w:val="212121"/>
          <w:sz w:val="24"/>
          <w:szCs w:val="24"/>
          <w:bdr w:val="none" w:sz="0" w:space="0" w:color="auto" w:frame="1"/>
        </w:rPr>
      </w:pPr>
      <w:r>
        <w:rPr>
          <w:rFonts w:cstheme="minorHAnsi"/>
          <w:color w:val="212121"/>
          <w:sz w:val="24"/>
          <w:szCs w:val="24"/>
          <w:bdr w:val="none" w:sz="0" w:space="0" w:color="auto" w:frame="1"/>
        </w:rPr>
        <w:t>Principal</w:t>
      </w:r>
    </w:p>
    <w:p w:rsidR="0068376F" w:rsidRDefault="0068376F" w:rsidP="001B6BB6">
      <w:pPr>
        <w:pStyle w:val="NoSpacing"/>
        <w:rPr>
          <w:b/>
          <w:color w:val="000000" w:themeColor="text1"/>
        </w:rPr>
      </w:pPr>
    </w:p>
    <w:p w:rsidR="001307DF" w:rsidRDefault="001307DF" w:rsidP="001B6BB6">
      <w:pPr>
        <w:pStyle w:val="NoSpacing"/>
        <w:rPr>
          <w:b/>
          <w:color w:val="000000" w:themeColor="text1"/>
        </w:rPr>
      </w:pPr>
    </w:p>
    <w:p w:rsidR="00CD34FB" w:rsidRDefault="00CD34FB" w:rsidP="001B6BB6">
      <w:pPr>
        <w:pStyle w:val="NoSpacing"/>
        <w:rPr>
          <w:b/>
          <w:color w:val="000000" w:themeColor="text1"/>
        </w:rPr>
      </w:pPr>
    </w:p>
    <w:p w:rsidR="00CD34FB" w:rsidRDefault="00CD34FB" w:rsidP="001B6BB6">
      <w:pPr>
        <w:pStyle w:val="NoSpacing"/>
        <w:rPr>
          <w:b/>
          <w:color w:val="000000" w:themeColor="text1"/>
        </w:rPr>
      </w:pPr>
    </w:p>
    <w:p w:rsidR="001307DF" w:rsidRPr="00CD34FB" w:rsidRDefault="001307DF" w:rsidP="001B6BB6">
      <w:pPr>
        <w:pStyle w:val="NoSpacing"/>
        <w:rPr>
          <w:b/>
          <w:color w:val="000000" w:themeColor="text1"/>
          <w:sz w:val="36"/>
          <w:szCs w:val="36"/>
        </w:rPr>
      </w:pPr>
      <w:r w:rsidRPr="00CD34FB">
        <w:rPr>
          <w:b/>
          <w:color w:val="000000" w:themeColor="text1"/>
          <w:sz w:val="36"/>
          <w:szCs w:val="36"/>
        </w:rPr>
        <w:t>Summary of Key Safety Mitigations</w:t>
      </w:r>
    </w:p>
    <w:p w:rsidR="001307DF" w:rsidRDefault="001307DF" w:rsidP="001B6BB6">
      <w:pPr>
        <w:pStyle w:val="NoSpacing"/>
        <w:rPr>
          <w:b/>
          <w:color w:val="000000" w:themeColor="text1"/>
        </w:rPr>
      </w:pPr>
    </w:p>
    <w:p w:rsidR="001307DF" w:rsidRDefault="001307DF" w:rsidP="001307DF">
      <w:pPr>
        <w:pStyle w:val="PolicyHeadings"/>
      </w:pPr>
      <w:r w:rsidRPr="00CA708A">
        <w:rPr>
          <w:sz w:val="28"/>
          <w:szCs w:val="28"/>
          <w:u w:val="none"/>
        </w:rPr>
        <w:t>Parental Responsibilities</w:t>
      </w:r>
    </w:p>
    <w:p w:rsidR="001307DF" w:rsidRDefault="001307DF" w:rsidP="001307DF">
      <w:pPr>
        <w:pStyle w:val="Header"/>
      </w:pPr>
    </w:p>
    <w:p w:rsidR="001307DF" w:rsidRDefault="001307DF" w:rsidP="001307DF">
      <w:pPr>
        <w:spacing w:line="240" w:lineRule="auto"/>
        <w:jc w:val="both"/>
        <w:rPr>
          <w:sz w:val="28"/>
          <w:szCs w:val="28"/>
        </w:rPr>
      </w:pPr>
      <w:r>
        <w:rPr>
          <w:sz w:val="28"/>
          <w:szCs w:val="28"/>
        </w:rPr>
        <w:t xml:space="preserve">To ensure the health and safety of everyone within our school community we ask parents to work with us and to implement the following measures. </w:t>
      </w:r>
    </w:p>
    <w:p w:rsidR="001307DF" w:rsidRPr="00416FF2" w:rsidRDefault="001307DF" w:rsidP="00416FF2">
      <w:pPr>
        <w:pStyle w:val="ListParagraph"/>
        <w:numPr>
          <w:ilvl w:val="0"/>
          <w:numId w:val="3"/>
        </w:numPr>
        <w:spacing w:line="240" w:lineRule="auto"/>
        <w:jc w:val="both"/>
        <w:rPr>
          <w:sz w:val="28"/>
          <w:szCs w:val="28"/>
        </w:rPr>
      </w:pPr>
      <w:r>
        <w:rPr>
          <w:sz w:val="28"/>
          <w:szCs w:val="28"/>
        </w:rPr>
        <w:t>Provide up to date contact information with 3 emergency contacts. These should be emailed to your child’s teacher before Friday 3</w:t>
      </w:r>
      <w:r w:rsidRPr="001307DF">
        <w:rPr>
          <w:sz w:val="28"/>
          <w:szCs w:val="28"/>
          <w:vertAlign w:val="superscript"/>
        </w:rPr>
        <w:t>rd</w:t>
      </w:r>
      <w:r>
        <w:rPr>
          <w:sz w:val="28"/>
          <w:szCs w:val="28"/>
        </w:rPr>
        <w:t xml:space="preserve"> September 2021.</w:t>
      </w:r>
      <w:r w:rsidR="00416FF2">
        <w:rPr>
          <w:sz w:val="28"/>
          <w:szCs w:val="28"/>
        </w:rPr>
        <w:t xml:space="preserve"> Parents/carers </w:t>
      </w:r>
      <w:r w:rsidR="00416FF2" w:rsidRPr="00F42FAD">
        <w:rPr>
          <w:sz w:val="28"/>
          <w:szCs w:val="28"/>
        </w:rPr>
        <w:t>must be accessible by</w:t>
      </w:r>
      <w:r w:rsidR="00416FF2">
        <w:rPr>
          <w:sz w:val="28"/>
          <w:szCs w:val="28"/>
        </w:rPr>
        <w:t xml:space="preserve"> telephone at all times during your child’s</w:t>
      </w:r>
      <w:r w:rsidR="00416FF2" w:rsidRPr="00F42FAD">
        <w:rPr>
          <w:sz w:val="28"/>
          <w:szCs w:val="28"/>
        </w:rPr>
        <w:t xml:space="preserve"> time in schoo</w:t>
      </w:r>
      <w:r w:rsidR="00416FF2">
        <w:rPr>
          <w:sz w:val="28"/>
          <w:szCs w:val="28"/>
        </w:rPr>
        <w:t>l.</w:t>
      </w:r>
    </w:p>
    <w:p w:rsidR="001307DF" w:rsidRPr="00EE255F" w:rsidRDefault="001307DF" w:rsidP="001307DF">
      <w:pPr>
        <w:pStyle w:val="ListParagraph"/>
        <w:spacing w:line="240" w:lineRule="auto"/>
        <w:jc w:val="both"/>
        <w:rPr>
          <w:sz w:val="16"/>
          <w:szCs w:val="16"/>
        </w:rPr>
      </w:pPr>
    </w:p>
    <w:p w:rsidR="001307DF" w:rsidRDefault="001307DF" w:rsidP="001307DF">
      <w:pPr>
        <w:pStyle w:val="ListParagraph"/>
        <w:numPr>
          <w:ilvl w:val="0"/>
          <w:numId w:val="3"/>
        </w:numPr>
        <w:spacing w:line="240" w:lineRule="auto"/>
        <w:jc w:val="both"/>
        <w:rPr>
          <w:sz w:val="28"/>
          <w:szCs w:val="28"/>
        </w:rPr>
      </w:pPr>
      <w:r>
        <w:rPr>
          <w:sz w:val="28"/>
          <w:szCs w:val="28"/>
        </w:rPr>
        <w:t>Keep to the schedule of times for drop off and collection.</w:t>
      </w:r>
      <w:r w:rsidR="00625077">
        <w:rPr>
          <w:sz w:val="28"/>
          <w:szCs w:val="28"/>
        </w:rPr>
        <w:t xml:space="preserve"> Nursery class will vary and parents will be informed.</w:t>
      </w:r>
    </w:p>
    <w:p w:rsidR="001307DF" w:rsidRPr="00751920" w:rsidRDefault="001307DF" w:rsidP="001307DF">
      <w:pPr>
        <w:pStyle w:val="ListParagraph"/>
        <w:spacing w:line="240" w:lineRule="auto"/>
        <w:jc w:val="both"/>
        <w:rPr>
          <w:sz w:val="16"/>
          <w:szCs w:val="16"/>
        </w:rPr>
      </w:pPr>
    </w:p>
    <w:p w:rsidR="001307DF" w:rsidRDefault="001307DF" w:rsidP="001307DF">
      <w:pPr>
        <w:pStyle w:val="ListParagraph"/>
        <w:numPr>
          <w:ilvl w:val="0"/>
          <w:numId w:val="3"/>
        </w:numPr>
        <w:rPr>
          <w:sz w:val="28"/>
          <w:szCs w:val="28"/>
        </w:rPr>
      </w:pPr>
      <w:r>
        <w:rPr>
          <w:sz w:val="28"/>
          <w:szCs w:val="28"/>
        </w:rPr>
        <w:t>All</w:t>
      </w:r>
      <w:r w:rsidRPr="00FE68D6">
        <w:rPr>
          <w:sz w:val="28"/>
          <w:szCs w:val="28"/>
        </w:rPr>
        <w:t xml:space="preserve"> pupils should enter the school through the main front entrance</w:t>
      </w:r>
      <w:r>
        <w:rPr>
          <w:sz w:val="28"/>
          <w:szCs w:val="28"/>
        </w:rPr>
        <w:t>s</w:t>
      </w:r>
      <w:r w:rsidRPr="00FE68D6">
        <w:rPr>
          <w:sz w:val="28"/>
          <w:szCs w:val="28"/>
        </w:rPr>
        <w:t xml:space="preserve"> and staff will escort pupils to class.</w:t>
      </w:r>
    </w:p>
    <w:p w:rsidR="00280EF3" w:rsidRPr="00280EF3" w:rsidRDefault="00280EF3" w:rsidP="00280EF3">
      <w:pPr>
        <w:pStyle w:val="ListParagraph"/>
        <w:rPr>
          <w:sz w:val="28"/>
          <w:szCs w:val="28"/>
        </w:rPr>
      </w:pPr>
    </w:p>
    <w:p w:rsidR="00280EF3" w:rsidRDefault="00280EF3" w:rsidP="001307DF">
      <w:pPr>
        <w:pStyle w:val="ListParagraph"/>
        <w:numPr>
          <w:ilvl w:val="0"/>
          <w:numId w:val="3"/>
        </w:numPr>
        <w:rPr>
          <w:sz w:val="28"/>
          <w:szCs w:val="28"/>
        </w:rPr>
      </w:pPr>
      <w:r>
        <w:rPr>
          <w:sz w:val="28"/>
          <w:szCs w:val="28"/>
        </w:rPr>
        <w:t>Building works have commenced on site and we ask that all visitors to the school site be cautious and pay due regard to safety.</w:t>
      </w:r>
    </w:p>
    <w:p w:rsidR="001307DF" w:rsidRDefault="001307DF" w:rsidP="001307DF">
      <w:pPr>
        <w:spacing w:line="240" w:lineRule="auto"/>
        <w:jc w:val="both"/>
        <w:rPr>
          <w:sz w:val="28"/>
          <w:szCs w:val="28"/>
        </w:rPr>
      </w:pPr>
    </w:p>
    <w:tbl>
      <w:tblPr>
        <w:tblStyle w:val="TableGrid"/>
        <w:tblW w:w="0" w:type="auto"/>
        <w:tblLook w:val="04A0" w:firstRow="1" w:lastRow="0" w:firstColumn="1" w:lastColumn="0" w:noHBand="0" w:noVBand="1"/>
      </w:tblPr>
      <w:tblGrid>
        <w:gridCol w:w="3005"/>
        <w:gridCol w:w="3005"/>
        <w:gridCol w:w="3006"/>
      </w:tblGrid>
      <w:tr w:rsidR="001307DF" w:rsidTr="003538AF">
        <w:tc>
          <w:tcPr>
            <w:tcW w:w="3005" w:type="dxa"/>
          </w:tcPr>
          <w:p w:rsidR="001307DF" w:rsidRDefault="001307DF" w:rsidP="003538AF">
            <w:pPr>
              <w:jc w:val="both"/>
              <w:rPr>
                <w:sz w:val="28"/>
                <w:szCs w:val="28"/>
              </w:rPr>
            </w:pPr>
          </w:p>
        </w:tc>
        <w:tc>
          <w:tcPr>
            <w:tcW w:w="3005" w:type="dxa"/>
          </w:tcPr>
          <w:p w:rsidR="001307DF" w:rsidRDefault="001307DF" w:rsidP="003538AF">
            <w:pPr>
              <w:jc w:val="both"/>
              <w:rPr>
                <w:sz w:val="28"/>
                <w:szCs w:val="28"/>
              </w:rPr>
            </w:pPr>
            <w:r>
              <w:rPr>
                <w:sz w:val="28"/>
                <w:szCs w:val="28"/>
              </w:rPr>
              <w:t>Morning drop off</w:t>
            </w:r>
          </w:p>
        </w:tc>
        <w:tc>
          <w:tcPr>
            <w:tcW w:w="3006" w:type="dxa"/>
          </w:tcPr>
          <w:p w:rsidR="001307DF" w:rsidRDefault="001307DF" w:rsidP="003538AF">
            <w:pPr>
              <w:jc w:val="both"/>
              <w:rPr>
                <w:sz w:val="28"/>
                <w:szCs w:val="28"/>
              </w:rPr>
            </w:pPr>
            <w:r>
              <w:rPr>
                <w:sz w:val="28"/>
                <w:szCs w:val="28"/>
              </w:rPr>
              <w:t>Afternoon pick up</w:t>
            </w:r>
          </w:p>
        </w:tc>
      </w:tr>
      <w:tr w:rsidR="001307DF" w:rsidTr="003538AF">
        <w:tc>
          <w:tcPr>
            <w:tcW w:w="3005" w:type="dxa"/>
          </w:tcPr>
          <w:p w:rsidR="001307DF" w:rsidRDefault="001307DF" w:rsidP="003538AF">
            <w:pPr>
              <w:jc w:val="both"/>
              <w:rPr>
                <w:sz w:val="28"/>
                <w:szCs w:val="28"/>
              </w:rPr>
            </w:pPr>
            <w:r>
              <w:rPr>
                <w:sz w:val="28"/>
                <w:szCs w:val="28"/>
              </w:rPr>
              <w:t>Cars</w:t>
            </w:r>
          </w:p>
        </w:tc>
        <w:tc>
          <w:tcPr>
            <w:tcW w:w="3005" w:type="dxa"/>
          </w:tcPr>
          <w:p w:rsidR="001307DF" w:rsidRDefault="001307DF" w:rsidP="003538AF">
            <w:pPr>
              <w:jc w:val="both"/>
              <w:rPr>
                <w:sz w:val="28"/>
                <w:szCs w:val="28"/>
              </w:rPr>
            </w:pPr>
            <w:r>
              <w:rPr>
                <w:sz w:val="28"/>
                <w:szCs w:val="28"/>
              </w:rPr>
              <w:t>9.00am</w:t>
            </w:r>
          </w:p>
        </w:tc>
        <w:tc>
          <w:tcPr>
            <w:tcW w:w="3006" w:type="dxa"/>
          </w:tcPr>
          <w:p w:rsidR="001307DF" w:rsidRDefault="00625077" w:rsidP="003538AF">
            <w:pPr>
              <w:jc w:val="both"/>
              <w:rPr>
                <w:sz w:val="28"/>
                <w:szCs w:val="28"/>
              </w:rPr>
            </w:pPr>
            <w:r>
              <w:rPr>
                <w:sz w:val="28"/>
                <w:szCs w:val="28"/>
              </w:rPr>
              <w:t>12.30</w:t>
            </w:r>
            <w:r w:rsidR="001307DF">
              <w:rPr>
                <w:sz w:val="28"/>
                <w:szCs w:val="28"/>
              </w:rPr>
              <w:t>pm</w:t>
            </w:r>
            <w:r>
              <w:rPr>
                <w:sz w:val="28"/>
                <w:szCs w:val="28"/>
              </w:rPr>
              <w:t>/2.30pm</w:t>
            </w:r>
          </w:p>
        </w:tc>
      </w:tr>
      <w:tr w:rsidR="001307DF" w:rsidTr="003538AF">
        <w:tc>
          <w:tcPr>
            <w:tcW w:w="3005" w:type="dxa"/>
          </w:tcPr>
          <w:p w:rsidR="001307DF" w:rsidRDefault="001307DF" w:rsidP="003538AF">
            <w:pPr>
              <w:jc w:val="both"/>
              <w:rPr>
                <w:sz w:val="28"/>
                <w:szCs w:val="28"/>
              </w:rPr>
            </w:pPr>
            <w:r>
              <w:rPr>
                <w:sz w:val="28"/>
                <w:szCs w:val="28"/>
              </w:rPr>
              <w:t>Taxi</w:t>
            </w:r>
          </w:p>
        </w:tc>
        <w:tc>
          <w:tcPr>
            <w:tcW w:w="3005" w:type="dxa"/>
          </w:tcPr>
          <w:p w:rsidR="001307DF" w:rsidRDefault="001307DF" w:rsidP="003538AF">
            <w:pPr>
              <w:jc w:val="both"/>
              <w:rPr>
                <w:sz w:val="28"/>
                <w:szCs w:val="28"/>
              </w:rPr>
            </w:pPr>
            <w:r>
              <w:rPr>
                <w:sz w:val="28"/>
                <w:szCs w:val="28"/>
              </w:rPr>
              <w:t>9.15am</w:t>
            </w:r>
          </w:p>
        </w:tc>
        <w:tc>
          <w:tcPr>
            <w:tcW w:w="3006" w:type="dxa"/>
          </w:tcPr>
          <w:p w:rsidR="001307DF" w:rsidRDefault="00625077" w:rsidP="003538AF">
            <w:pPr>
              <w:jc w:val="both"/>
              <w:rPr>
                <w:sz w:val="28"/>
                <w:szCs w:val="28"/>
              </w:rPr>
            </w:pPr>
            <w:r>
              <w:rPr>
                <w:sz w:val="28"/>
                <w:szCs w:val="28"/>
              </w:rPr>
              <w:t>12.45pm/2.45pm</w:t>
            </w:r>
          </w:p>
        </w:tc>
      </w:tr>
      <w:tr w:rsidR="001307DF" w:rsidTr="003538AF">
        <w:tc>
          <w:tcPr>
            <w:tcW w:w="3005" w:type="dxa"/>
          </w:tcPr>
          <w:p w:rsidR="001307DF" w:rsidRDefault="001307DF" w:rsidP="003538AF">
            <w:pPr>
              <w:jc w:val="both"/>
              <w:rPr>
                <w:sz w:val="28"/>
                <w:szCs w:val="28"/>
              </w:rPr>
            </w:pPr>
            <w:r>
              <w:rPr>
                <w:sz w:val="28"/>
                <w:szCs w:val="28"/>
              </w:rPr>
              <w:t>Bus</w:t>
            </w:r>
          </w:p>
        </w:tc>
        <w:tc>
          <w:tcPr>
            <w:tcW w:w="3005" w:type="dxa"/>
          </w:tcPr>
          <w:p w:rsidR="001307DF" w:rsidRDefault="001307DF" w:rsidP="003538AF">
            <w:pPr>
              <w:jc w:val="both"/>
              <w:rPr>
                <w:sz w:val="28"/>
                <w:szCs w:val="28"/>
              </w:rPr>
            </w:pPr>
            <w:r>
              <w:rPr>
                <w:sz w:val="28"/>
                <w:szCs w:val="28"/>
              </w:rPr>
              <w:t>9.30am</w:t>
            </w:r>
          </w:p>
        </w:tc>
        <w:tc>
          <w:tcPr>
            <w:tcW w:w="3006" w:type="dxa"/>
          </w:tcPr>
          <w:p w:rsidR="001307DF" w:rsidRDefault="00625077" w:rsidP="003538AF">
            <w:pPr>
              <w:jc w:val="both"/>
              <w:rPr>
                <w:sz w:val="28"/>
                <w:szCs w:val="28"/>
              </w:rPr>
            </w:pPr>
            <w:r>
              <w:rPr>
                <w:sz w:val="28"/>
                <w:szCs w:val="28"/>
              </w:rPr>
              <w:t>1.0</w:t>
            </w:r>
            <w:r w:rsidR="001307DF">
              <w:rPr>
                <w:sz w:val="28"/>
                <w:szCs w:val="28"/>
              </w:rPr>
              <w:t>0pm</w:t>
            </w:r>
            <w:r>
              <w:rPr>
                <w:sz w:val="28"/>
                <w:szCs w:val="28"/>
              </w:rPr>
              <w:t>/3.00pm</w:t>
            </w:r>
          </w:p>
        </w:tc>
      </w:tr>
    </w:tbl>
    <w:p w:rsidR="001307DF" w:rsidRPr="004A7E5A" w:rsidRDefault="001307DF" w:rsidP="004A7E5A">
      <w:pPr>
        <w:spacing w:line="240" w:lineRule="auto"/>
        <w:jc w:val="both"/>
        <w:rPr>
          <w:sz w:val="16"/>
          <w:szCs w:val="16"/>
        </w:rPr>
      </w:pPr>
    </w:p>
    <w:p w:rsidR="001307DF" w:rsidRPr="00EE255F" w:rsidRDefault="001307DF" w:rsidP="001307DF">
      <w:pPr>
        <w:pStyle w:val="ListParagraph"/>
        <w:spacing w:line="240" w:lineRule="auto"/>
        <w:jc w:val="both"/>
        <w:rPr>
          <w:sz w:val="16"/>
          <w:szCs w:val="16"/>
        </w:rPr>
      </w:pPr>
    </w:p>
    <w:p w:rsidR="001307DF" w:rsidRDefault="001307DF" w:rsidP="001307DF">
      <w:pPr>
        <w:pStyle w:val="ListParagraph"/>
        <w:numPr>
          <w:ilvl w:val="0"/>
          <w:numId w:val="3"/>
        </w:numPr>
        <w:spacing w:line="240" w:lineRule="auto"/>
        <w:jc w:val="both"/>
        <w:rPr>
          <w:sz w:val="28"/>
          <w:szCs w:val="28"/>
        </w:rPr>
      </w:pPr>
      <w:r>
        <w:rPr>
          <w:sz w:val="28"/>
          <w:szCs w:val="28"/>
        </w:rPr>
        <w:t>Complete the following 3 questions daily at home regarding your child’s health. If your child has any symptoms or generally feeling unwell then he/she should not go in to school. Please inform your child’s teacher if you answer yes to any of the questions.</w:t>
      </w:r>
    </w:p>
    <w:p w:rsidR="001307DF" w:rsidRPr="00751920" w:rsidRDefault="001307DF" w:rsidP="001307DF">
      <w:pPr>
        <w:pStyle w:val="ListParagraph"/>
        <w:rPr>
          <w:sz w:val="16"/>
          <w:szCs w:val="16"/>
        </w:rPr>
      </w:pPr>
    </w:p>
    <w:p w:rsidR="001307DF" w:rsidRDefault="001307DF" w:rsidP="001307DF">
      <w:pPr>
        <w:pStyle w:val="ListParagraph"/>
        <w:numPr>
          <w:ilvl w:val="0"/>
          <w:numId w:val="5"/>
        </w:numPr>
        <w:spacing w:line="240" w:lineRule="auto"/>
        <w:jc w:val="both"/>
        <w:rPr>
          <w:sz w:val="28"/>
          <w:szCs w:val="28"/>
        </w:rPr>
      </w:pPr>
      <w:r>
        <w:rPr>
          <w:sz w:val="28"/>
          <w:szCs w:val="28"/>
        </w:rPr>
        <w:t>Do you believe your child may currently have Covid 19?</w:t>
      </w:r>
      <w:r>
        <w:rPr>
          <w:sz w:val="28"/>
          <w:szCs w:val="28"/>
        </w:rPr>
        <w:tab/>
        <w:t>YES/NO</w:t>
      </w:r>
    </w:p>
    <w:p w:rsidR="001307DF" w:rsidRDefault="001307DF" w:rsidP="001307DF">
      <w:pPr>
        <w:pStyle w:val="ListParagraph"/>
        <w:numPr>
          <w:ilvl w:val="0"/>
          <w:numId w:val="5"/>
        </w:numPr>
        <w:spacing w:line="240" w:lineRule="auto"/>
        <w:jc w:val="both"/>
        <w:rPr>
          <w:sz w:val="28"/>
          <w:szCs w:val="28"/>
        </w:rPr>
      </w:pPr>
      <w:r>
        <w:rPr>
          <w:sz w:val="28"/>
          <w:szCs w:val="28"/>
        </w:rPr>
        <w:t>Has your child had any of the following symptoms of Covid 19 in the past 14 days?</w:t>
      </w:r>
    </w:p>
    <w:p w:rsidR="001307DF" w:rsidRDefault="001307DF" w:rsidP="001307DF">
      <w:pPr>
        <w:pStyle w:val="ListParagraph"/>
        <w:spacing w:line="240" w:lineRule="auto"/>
        <w:ind w:left="1440"/>
        <w:jc w:val="both"/>
        <w:rPr>
          <w:sz w:val="28"/>
          <w:szCs w:val="28"/>
        </w:rPr>
      </w:pPr>
      <w:r>
        <w:rPr>
          <w:sz w:val="28"/>
          <w:szCs w:val="28"/>
        </w:rPr>
        <w:t xml:space="preserve">-high temperature (37.8 degrees) </w:t>
      </w:r>
      <w:r>
        <w:rPr>
          <w:sz w:val="28"/>
          <w:szCs w:val="28"/>
        </w:rPr>
        <w:tab/>
      </w:r>
      <w:r>
        <w:rPr>
          <w:sz w:val="28"/>
          <w:szCs w:val="28"/>
        </w:rPr>
        <w:tab/>
      </w:r>
      <w:r>
        <w:rPr>
          <w:sz w:val="28"/>
          <w:szCs w:val="28"/>
        </w:rPr>
        <w:tab/>
      </w:r>
      <w:r>
        <w:rPr>
          <w:sz w:val="28"/>
          <w:szCs w:val="28"/>
        </w:rPr>
        <w:tab/>
        <w:t>YES/NO</w:t>
      </w:r>
    </w:p>
    <w:p w:rsidR="001307DF" w:rsidRDefault="001307DF" w:rsidP="001307DF">
      <w:pPr>
        <w:pStyle w:val="ListParagraph"/>
        <w:spacing w:line="240" w:lineRule="auto"/>
        <w:ind w:left="1440"/>
        <w:jc w:val="both"/>
        <w:rPr>
          <w:sz w:val="28"/>
          <w:szCs w:val="28"/>
        </w:rPr>
      </w:pPr>
      <w:r>
        <w:rPr>
          <w:sz w:val="28"/>
          <w:szCs w:val="28"/>
        </w:rPr>
        <w:t xml:space="preserve">-a new continuous cough </w:t>
      </w:r>
      <w:r>
        <w:rPr>
          <w:sz w:val="28"/>
          <w:szCs w:val="28"/>
        </w:rPr>
        <w:tab/>
      </w:r>
      <w:r>
        <w:rPr>
          <w:sz w:val="28"/>
          <w:szCs w:val="28"/>
        </w:rPr>
        <w:tab/>
      </w:r>
      <w:r>
        <w:rPr>
          <w:sz w:val="28"/>
          <w:szCs w:val="28"/>
        </w:rPr>
        <w:tab/>
      </w:r>
      <w:r>
        <w:rPr>
          <w:sz w:val="28"/>
          <w:szCs w:val="28"/>
        </w:rPr>
        <w:tab/>
      </w:r>
      <w:r>
        <w:rPr>
          <w:sz w:val="28"/>
          <w:szCs w:val="28"/>
        </w:rPr>
        <w:tab/>
        <w:t>YES/NO</w:t>
      </w:r>
    </w:p>
    <w:p w:rsidR="001307DF" w:rsidRDefault="001307DF" w:rsidP="001307DF">
      <w:pPr>
        <w:pStyle w:val="ListParagraph"/>
        <w:spacing w:line="240" w:lineRule="auto"/>
        <w:ind w:left="1440"/>
        <w:jc w:val="both"/>
        <w:rPr>
          <w:sz w:val="28"/>
          <w:szCs w:val="28"/>
        </w:rPr>
      </w:pPr>
      <w:r>
        <w:rPr>
          <w:sz w:val="28"/>
          <w:szCs w:val="28"/>
        </w:rPr>
        <w:t xml:space="preserve">-new unexplained shortness of breath </w:t>
      </w:r>
      <w:r>
        <w:rPr>
          <w:sz w:val="28"/>
          <w:szCs w:val="28"/>
        </w:rPr>
        <w:tab/>
      </w:r>
      <w:r>
        <w:rPr>
          <w:sz w:val="28"/>
          <w:szCs w:val="28"/>
        </w:rPr>
        <w:tab/>
      </w:r>
      <w:r>
        <w:rPr>
          <w:sz w:val="28"/>
          <w:szCs w:val="28"/>
        </w:rPr>
        <w:tab/>
        <w:t>YES/NO</w:t>
      </w:r>
    </w:p>
    <w:p w:rsidR="001307DF" w:rsidRDefault="001307DF" w:rsidP="001307DF">
      <w:pPr>
        <w:pStyle w:val="ListParagraph"/>
        <w:spacing w:line="240" w:lineRule="auto"/>
        <w:ind w:left="1440"/>
        <w:jc w:val="both"/>
        <w:rPr>
          <w:sz w:val="28"/>
          <w:szCs w:val="28"/>
        </w:rPr>
      </w:pPr>
      <w:r>
        <w:rPr>
          <w:sz w:val="28"/>
          <w:szCs w:val="28"/>
        </w:rPr>
        <w:t>-loss of sense of smell, of taste or distortion of taste</w:t>
      </w:r>
      <w:r>
        <w:rPr>
          <w:sz w:val="28"/>
          <w:szCs w:val="28"/>
        </w:rPr>
        <w:tab/>
        <w:t>YES/NO</w:t>
      </w:r>
    </w:p>
    <w:p w:rsidR="001307DF" w:rsidRPr="00751920" w:rsidRDefault="001307DF" w:rsidP="001307DF">
      <w:pPr>
        <w:pStyle w:val="ListParagraph"/>
        <w:spacing w:line="240" w:lineRule="auto"/>
        <w:ind w:left="2160"/>
        <w:jc w:val="both"/>
        <w:rPr>
          <w:sz w:val="16"/>
          <w:szCs w:val="16"/>
        </w:rPr>
      </w:pPr>
    </w:p>
    <w:p w:rsidR="001307DF" w:rsidRDefault="001307DF" w:rsidP="001307DF">
      <w:pPr>
        <w:pStyle w:val="ListParagraph"/>
        <w:numPr>
          <w:ilvl w:val="0"/>
          <w:numId w:val="6"/>
        </w:numPr>
        <w:spacing w:line="240" w:lineRule="auto"/>
        <w:jc w:val="both"/>
        <w:rPr>
          <w:sz w:val="28"/>
          <w:szCs w:val="28"/>
        </w:rPr>
      </w:pPr>
      <w:r w:rsidRPr="00B05AF4">
        <w:rPr>
          <w:sz w:val="28"/>
          <w:szCs w:val="28"/>
        </w:rPr>
        <w:t>If you have answered yes to any of the above questions you</w:t>
      </w:r>
      <w:r>
        <w:rPr>
          <w:sz w:val="28"/>
          <w:szCs w:val="28"/>
        </w:rPr>
        <w:t>r child</w:t>
      </w:r>
      <w:r w:rsidRPr="00B05AF4">
        <w:rPr>
          <w:sz w:val="28"/>
          <w:szCs w:val="28"/>
        </w:rPr>
        <w:t xml:space="preserve"> should stay at home and contact your GP by phone for further advice.</w:t>
      </w:r>
    </w:p>
    <w:p w:rsidR="001307DF" w:rsidRPr="00B05AF4" w:rsidRDefault="001307DF" w:rsidP="001307DF">
      <w:pPr>
        <w:pStyle w:val="ListParagraph"/>
        <w:spacing w:line="240" w:lineRule="auto"/>
        <w:jc w:val="both"/>
        <w:rPr>
          <w:sz w:val="16"/>
          <w:szCs w:val="16"/>
        </w:rPr>
      </w:pPr>
    </w:p>
    <w:p w:rsidR="001307DF" w:rsidRPr="00B05AF4" w:rsidRDefault="001307DF" w:rsidP="001307DF">
      <w:pPr>
        <w:pStyle w:val="ListParagraph"/>
        <w:numPr>
          <w:ilvl w:val="0"/>
          <w:numId w:val="6"/>
        </w:numPr>
        <w:spacing w:line="240" w:lineRule="auto"/>
        <w:jc w:val="both"/>
        <w:rPr>
          <w:sz w:val="28"/>
          <w:szCs w:val="28"/>
        </w:rPr>
      </w:pPr>
      <w:r>
        <w:rPr>
          <w:sz w:val="28"/>
          <w:szCs w:val="28"/>
        </w:rPr>
        <w:t>If you answered ‘no’ to all of the above questions, then it is safe for your child to come to school.</w:t>
      </w:r>
    </w:p>
    <w:p w:rsidR="001307DF" w:rsidRPr="00EE255F" w:rsidRDefault="001307DF" w:rsidP="001307DF">
      <w:pPr>
        <w:pStyle w:val="ListParagraph"/>
        <w:spacing w:line="240" w:lineRule="auto"/>
        <w:jc w:val="both"/>
        <w:rPr>
          <w:sz w:val="16"/>
          <w:szCs w:val="16"/>
        </w:rPr>
      </w:pPr>
    </w:p>
    <w:p w:rsidR="001307DF" w:rsidRDefault="001307DF" w:rsidP="001307DF">
      <w:pPr>
        <w:pStyle w:val="ListParagraph"/>
        <w:numPr>
          <w:ilvl w:val="0"/>
          <w:numId w:val="3"/>
        </w:numPr>
        <w:spacing w:line="240" w:lineRule="auto"/>
        <w:jc w:val="both"/>
        <w:rPr>
          <w:sz w:val="28"/>
          <w:szCs w:val="28"/>
        </w:rPr>
      </w:pPr>
      <w:r>
        <w:rPr>
          <w:sz w:val="28"/>
          <w:szCs w:val="28"/>
        </w:rPr>
        <w:t xml:space="preserve">Your child </w:t>
      </w:r>
      <w:r w:rsidR="004A7E5A">
        <w:rPr>
          <w:sz w:val="28"/>
          <w:szCs w:val="28"/>
        </w:rPr>
        <w:t>can bring a school bag and lunch bag to school daily.</w:t>
      </w:r>
    </w:p>
    <w:p w:rsidR="001307DF" w:rsidRPr="00EE255F" w:rsidRDefault="001307DF" w:rsidP="001307DF">
      <w:pPr>
        <w:pStyle w:val="ListParagraph"/>
        <w:rPr>
          <w:sz w:val="16"/>
          <w:szCs w:val="16"/>
        </w:rPr>
      </w:pPr>
    </w:p>
    <w:p w:rsidR="001307DF" w:rsidRPr="00BD5B33" w:rsidRDefault="001307DF" w:rsidP="001307DF">
      <w:pPr>
        <w:pStyle w:val="ListParagraph"/>
        <w:numPr>
          <w:ilvl w:val="0"/>
          <w:numId w:val="3"/>
        </w:numPr>
        <w:spacing w:line="240" w:lineRule="auto"/>
        <w:jc w:val="both"/>
        <w:rPr>
          <w:sz w:val="28"/>
          <w:szCs w:val="28"/>
        </w:rPr>
      </w:pPr>
      <w:r>
        <w:rPr>
          <w:sz w:val="28"/>
          <w:szCs w:val="28"/>
        </w:rPr>
        <w:t>If your child has emergency medication th</w:t>
      </w:r>
      <w:r w:rsidR="004A7E5A">
        <w:rPr>
          <w:sz w:val="28"/>
          <w:szCs w:val="28"/>
        </w:rPr>
        <w:t>is will remain in school, stored in a safe place to be administered if and when required. Emergency medication will not travel with the child as per previous protocol.</w:t>
      </w:r>
    </w:p>
    <w:p w:rsidR="001307DF" w:rsidRPr="00EE255F" w:rsidRDefault="001307DF" w:rsidP="001307DF">
      <w:pPr>
        <w:pStyle w:val="ListParagraph"/>
        <w:spacing w:line="240" w:lineRule="auto"/>
        <w:jc w:val="both"/>
        <w:rPr>
          <w:sz w:val="16"/>
          <w:szCs w:val="16"/>
        </w:rPr>
      </w:pPr>
    </w:p>
    <w:p w:rsidR="001307DF" w:rsidRDefault="004A7E5A" w:rsidP="001307DF">
      <w:pPr>
        <w:pStyle w:val="ListParagraph"/>
        <w:numPr>
          <w:ilvl w:val="0"/>
          <w:numId w:val="3"/>
        </w:numPr>
        <w:spacing w:line="240" w:lineRule="auto"/>
        <w:jc w:val="both"/>
        <w:rPr>
          <w:sz w:val="28"/>
          <w:szCs w:val="28"/>
        </w:rPr>
      </w:pPr>
      <w:r>
        <w:rPr>
          <w:sz w:val="28"/>
          <w:szCs w:val="28"/>
        </w:rPr>
        <w:t xml:space="preserve">If your child is </w:t>
      </w:r>
      <w:r w:rsidR="00882AC8">
        <w:rPr>
          <w:sz w:val="28"/>
          <w:szCs w:val="28"/>
        </w:rPr>
        <w:t xml:space="preserve">unwell in </w:t>
      </w:r>
      <w:r w:rsidR="00416FF2">
        <w:rPr>
          <w:sz w:val="28"/>
          <w:szCs w:val="28"/>
        </w:rPr>
        <w:t>school,</w:t>
      </w:r>
      <w:r>
        <w:rPr>
          <w:sz w:val="28"/>
          <w:szCs w:val="28"/>
        </w:rPr>
        <w:t xml:space="preserve"> then </w:t>
      </w:r>
      <w:r w:rsidR="00882AC8">
        <w:rPr>
          <w:sz w:val="28"/>
          <w:szCs w:val="28"/>
        </w:rPr>
        <w:t xml:space="preserve">his/her </w:t>
      </w:r>
      <w:r>
        <w:rPr>
          <w:sz w:val="28"/>
          <w:szCs w:val="28"/>
        </w:rPr>
        <w:t xml:space="preserve">temperature will be taken by a member of our first aid team. </w:t>
      </w:r>
      <w:r w:rsidR="001307DF">
        <w:rPr>
          <w:sz w:val="28"/>
          <w:szCs w:val="28"/>
        </w:rPr>
        <w:t xml:space="preserve">If above 37.8 degrees, </w:t>
      </w:r>
      <w:r w:rsidR="001307DF" w:rsidRPr="00F42FAD">
        <w:rPr>
          <w:sz w:val="28"/>
          <w:szCs w:val="28"/>
        </w:rPr>
        <w:t xml:space="preserve">pupil will not be able to access school until further investigations are carried out. </w:t>
      </w:r>
      <w:r w:rsidR="001307DF">
        <w:rPr>
          <w:sz w:val="28"/>
          <w:szCs w:val="28"/>
        </w:rPr>
        <w:t>Parents will be contacted immediately and asked to come to school to collect your child.</w:t>
      </w:r>
    </w:p>
    <w:p w:rsidR="001307DF" w:rsidRPr="00EE255F" w:rsidRDefault="001307DF" w:rsidP="001307DF">
      <w:pPr>
        <w:pStyle w:val="ListParagraph"/>
        <w:rPr>
          <w:sz w:val="16"/>
          <w:szCs w:val="16"/>
        </w:rPr>
      </w:pPr>
    </w:p>
    <w:p w:rsidR="001307DF" w:rsidRPr="00CD34FB" w:rsidRDefault="001307DF" w:rsidP="00CD34FB">
      <w:pPr>
        <w:pStyle w:val="ListParagraph"/>
        <w:numPr>
          <w:ilvl w:val="0"/>
          <w:numId w:val="3"/>
        </w:numPr>
        <w:spacing w:line="240" w:lineRule="auto"/>
        <w:jc w:val="both"/>
        <w:rPr>
          <w:sz w:val="28"/>
          <w:szCs w:val="28"/>
        </w:rPr>
      </w:pPr>
      <w:r>
        <w:rPr>
          <w:sz w:val="28"/>
          <w:szCs w:val="28"/>
        </w:rPr>
        <w:t>All children will be expected to wash and sanitise hands at regular intervals throughout the school day.</w:t>
      </w:r>
      <w:bookmarkStart w:id="0" w:name="_GoBack"/>
      <w:bookmarkEnd w:id="0"/>
    </w:p>
    <w:p w:rsidR="001307DF" w:rsidRPr="00FE68D6" w:rsidRDefault="001307DF" w:rsidP="001307DF">
      <w:pPr>
        <w:pStyle w:val="ListParagraph"/>
        <w:spacing w:line="240" w:lineRule="auto"/>
        <w:jc w:val="both"/>
        <w:rPr>
          <w:sz w:val="16"/>
          <w:szCs w:val="16"/>
        </w:rPr>
      </w:pPr>
    </w:p>
    <w:p w:rsidR="001307DF" w:rsidRPr="009847DA" w:rsidRDefault="001307DF" w:rsidP="001307DF">
      <w:pPr>
        <w:pStyle w:val="ListParagraph"/>
        <w:numPr>
          <w:ilvl w:val="0"/>
          <w:numId w:val="2"/>
        </w:numPr>
        <w:rPr>
          <w:sz w:val="24"/>
          <w:szCs w:val="24"/>
        </w:rPr>
      </w:pPr>
      <w:r>
        <w:rPr>
          <w:sz w:val="28"/>
          <w:szCs w:val="28"/>
        </w:rPr>
        <w:t xml:space="preserve">Parents will not be able to enter the school building at this time, other than by appointment. Communication with class teams can be done by telephone and/or email. </w:t>
      </w:r>
      <w:r w:rsidRPr="00814237">
        <w:rPr>
          <w:sz w:val="28"/>
          <w:szCs w:val="28"/>
        </w:rPr>
        <w:t>Parents should remain outside the school building and tr</w:t>
      </w:r>
      <w:r>
        <w:rPr>
          <w:sz w:val="28"/>
          <w:szCs w:val="28"/>
        </w:rPr>
        <w:t xml:space="preserve">y to avoid social interactions, </w:t>
      </w:r>
      <w:r w:rsidRPr="00814237">
        <w:rPr>
          <w:sz w:val="28"/>
          <w:szCs w:val="28"/>
        </w:rPr>
        <w:t>as a means of preventing spread of the virus.</w:t>
      </w:r>
    </w:p>
    <w:p w:rsidR="001307DF" w:rsidRPr="00FE68D6" w:rsidRDefault="001307DF" w:rsidP="001307DF">
      <w:pPr>
        <w:pStyle w:val="ListParagraph"/>
        <w:rPr>
          <w:sz w:val="16"/>
          <w:szCs w:val="16"/>
        </w:rPr>
      </w:pPr>
    </w:p>
    <w:p w:rsidR="001307DF" w:rsidRPr="00FE68D6" w:rsidRDefault="001307DF" w:rsidP="001307DF">
      <w:pPr>
        <w:pStyle w:val="ListParagraph"/>
        <w:rPr>
          <w:sz w:val="16"/>
          <w:szCs w:val="16"/>
        </w:rPr>
      </w:pPr>
    </w:p>
    <w:p w:rsidR="001307DF" w:rsidRPr="00FE68D6" w:rsidRDefault="001307DF" w:rsidP="001307DF">
      <w:pPr>
        <w:pStyle w:val="ListParagraph"/>
        <w:numPr>
          <w:ilvl w:val="0"/>
          <w:numId w:val="2"/>
        </w:numPr>
        <w:rPr>
          <w:sz w:val="28"/>
          <w:szCs w:val="28"/>
        </w:rPr>
      </w:pPr>
      <w:r w:rsidRPr="003C3319">
        <w:rPr>
          <w:sz w:val="28"/>
          <w:szCs w:val="28"/>
        </w:rPr>
        <w:t>It may become necessary to partially close for certain classes should an incident of the vi</w:t>
      </w:r>
      <w:r w:rsidR="009F74F3">
        <w:rPr>
          <w:sz w:val="28"/>
          <w:szCs w:val="28"/>
        </w:rPr>
        <w:t>rus be confirmed or if staff rat</w:t>
      </w:r>
      <w:r w:rsidRPr="003C3319">
        <w:rPr>
          <w:sz w:val="28"/>
          <w:szCs w:val="28"/>
        </w:rPr>
        <w:t>ios cannot safely meet the needs of our pupils within a class bubble.</w:t>
      </w:r>
      <w:r w:rsidR="009F74F3">
        <w:rPr>
          <w:sz w:val="28"/>
          <w:szCs w:val="28"/>
        </w:rPr>
        <w:t xml:space="preserve"> </w:t>
      </w:r>
    </w:p>
    <w:p w:rsidR="001307DF" w:rsidRDefault="001307DF" w:rsidP="001307DF">
      <w:pPr>
        <w:spacing w:line="240" w:lineRule="auto"/>
        <w:jc w:val="both"/>
        <w:rPr>
          <w:sz w:val="28"/>
          <w:szCs w:val="28"/>
        </w:rPr>
      </w:pPr>
      <w:r>
        <w:rPr>
          <w:sz w:val="28"/>
          <w:szCs w:val="28"/>
        </w:rPr>
        <w:t>These procedures are in place in order to safeguard everyone and we will continually monitor, evalu</w:t>
      </w:r>
      <w:r w:rsidR="009F74F3">
        <w:rPr>
          <w:sz w:val="28"/>
          <w:szCs w:val="28"/>
        </w:rPr>
        <w:t>ate and review these</w:t>
      </w:r>
      <w:r>
        <w:rPr>
          <w:sz w:val="28"/>
          <w:szCs w:val="28"/>
        </w:rPr>
        <w:t>.</w:t>
      </w:r>
    </w:p>
    <w:p w:rsidR="00AF687B" w:rsidRDefault="00AF687B" w:rsidP="001B6BB6">
      <w:pPr>
        <w:pStyle w:val="NoSpacing"/>
        <w:rPr>
          <w:b/>
          <w:color w:val="000000" w:themeColor="text1"/>
        </w:rPr>
      </w:pPr>
    </w:p>
    <w:sectPr w:rsidR="00AF687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16" w:rsidRDefault="00E33016" w:rsidP="00E33016">
      <w:pPr>
        <w:spacing w:after="0" w:line="240" w:lineRule="auto"/>
      </w:pPr>
      <w:r>
        <w:separator/>
      </w:r>
    </w:p>
  </w:endnote>
  <w:endnote w:type="continuationSeparator" w:id="0">
    <w:p w:rsidR="00E33016" w:rsidRDefault="00E33016" w:rsidP="00E3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60219"/>
      <w:docPartObj>
        <w:docPartGallery w:val="Page Numbers (Bottom of Page)"/>
        <w:docPartUnique/>
      </w:docPartObj>
    </w:sdtPr>
    <w:sdtEndPr>
      <w:rPr>
        <w:noProof/>
      </w:rPr>
    </w:sdtEndPr>
    <w:sdtContent>
      <w:p w:rsidR="00CD34FB" w:rsidRDefault="00CD34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33016" w:rsidRDefault="00E33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16" w:rsidRDefault="00E33016" w:rsidP="00E33016">
      <w:pPr>
        <w:spacing w:after="0" w:line="240" w:lineRule="auto"/>
      </w:pPr>
      <w:r>
        <w:separator/>
      </w:r>
    </w:p>
  </w:footnote>
  <w:footnote w:type="continuationSeparator" w:id="0">
    <w:p w:rsidR="00E33016" w:rsidRDefault="00E33016" w:rsidP="00E3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16" w:rsidRDefault="00954EB5">
    <w:pPr>
      <w:pStyle w:val="Header"/>
    </w:pPr>
    <w:r>
      <w:rPr>
        <w:noProof/>
        <w:lang w:eastAsia="en-GB"/>
      </w:rPr>
      <w:drawing>
        <wp:anchor distT="0" distB="0" distL="114300" distR="114300" simplePos="0" relativeHeight="251660288" behindDoc="0" locked="0" layoutInCell="1" allowOverlap="1">
          <wp:simplePos x="0" y="0"/>
          <wp:positionH relativeFrom="column">
            <wp:posOffset>5410200</wp:posOffset>
          </wp:positionH>
          <wp:positionV relativeFrom="paragraph">
            <wp:posOffset>-278130</wp:posOffset>
          </wp:positionV>
          <wp:extent cx="847725" cy="560361"/>
          <wp:effectExtent l="0" t="0" r="0" b="0"/>
          <wp:wrapNone/>
          <wp:docPr id="3" name="Picture 3" descr="C:\Users\gdunne862\AppData\Local\Microsoft\Windows\Temporary Internet Files\Content.Outlook\Q4F1RHOB\RRS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dunne862\AppData\Local\Microsoft\Windows\Temporary Internet Files\Content.Outlook\Q4F1RHOB\RRS Logo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60361"/>
                  </a:xfrm>
                  <a:prstGeom prst="rect">
                    <a:avLst/>
                  </a:prstGeom>
                  <a:noFill/>
                  <a:ln>
                    <a:noFill/>
                  </a:ln>
                </pic:spPr>
              </pic:pic>
            </a:graphicData>
          </a:graphic>
          <wp14:sizeRelH relativeFrom="page">
            <wp14:pctWidth>0</wp14:pctWidth>
          </wp14:sizeRelH>
          <wp14:sizeRelV relativeFrom="page">
            <wp14:pctHeight>0</wp14:pctHeight>
          </wp14:sizeRelV>
        </wp:anchor>
      </w:drawing>
    </w:r>
    <w:r w:rsidR="00E33016">
      <w:rPr>
        <w:noProof/>
        <w:lang w:eastAsia="en-GB"/>
      </w:rPr>
      <w:drawing>
        <wp:anchor distT="0" distB="0" distL="114300" distR="114300" simplePos="0" relativeHeight="251659264" behindDoc="0" locked="0" layoutInCell="1" allowOverlap="1" wp14:anchorId="4E72213C" wp14:editId="0B71E3C6">
          <wp:simplePos x="0" y="0"/>
          <wp:positionH relativeFrom="column">
            <wp:posOffset>-581660</wp:posOffset>
          </wp:positionH>
          <wp:positionV relativeFrom="paragraph">
            <wp:posOffset>-278130</wp:posOffset>
          </wp:positionV>
          <wp:extent cx="638175" cy="638175"/>
          <wp:effectExtent l="0" t="0" r="9525" b="9525"/>
          <wp:wrapNone/>
          <wp:docPr id="2" name="Picture 2" descr="C:\Users\gdunne862\AppData\Local\Microsoft\Windows\Temporary Internet Files\Content.Outlook\Q4F1RHOB\Knockav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dunne862\AppData\Local\Microsoft\Windows\Temporary Internet Files\Content.Outlook\Q4F1RHOB\Knockavoe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73"/>
    <w:multiLevelType w:val="hybridMultilevel"/>
    <w:tmpl w:val="5D9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377A9"/>
    <w:multiLevelType w:val="hybridMultilevel"/>
    <w:tmpl w:val="EA72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44419"/>
    <w:multiLevelType w:val="hybridMultilevel"/>
    <w:tmpl w:val="4262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564B7"/>
    <w:multiLevelType w:val="hybridMultilevel"/>
    <w:tmpl w:val="271C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C1844"/>
    <w:multiLevelType w:val="hybridMultilevel"/>
    <w:tmpl w:val="29DE7E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1DF4E9D"/>
    <w:multiLevelType w:val="hybridMultilevel"/>
    <w:tmpl w:val="46F2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16"/>
    <w:rsid w:val="00030AD4"/>
    <w:rsid w:val="000B6F8A"/>
    <w:rsid w:val="000E3CEA"/>
    <w:rsid w:val="000F661C"/>
    <w:rsid w:val="00120910"/>
    <w:rsid w:val="001307DF"/>
    <w:rsid w:val="00130E47"/>
    <w:rsid w:val="001773D9"/>
    <w:rsid w:val="001A2F9F"/>
    <w:rsid w:val="001B6BB6"/>
    <w:rsid w:val="00254A12"/>
    <w:rsid w:val="00280EF3"/>
    <w:rsid w:val="002E711E"/>
    <w:rsid w:val="00367B42"/>
    <w:rsid w:val="00380002"/>
    <w:rsid w:val="00394F64"/>
    <w:rsid w:val="003C7DE9"/>
    <w:rsid w:val="00416FF2"/>
    <w:rsid w:val="00417BA5"/>
    <w:rsid w:val="00446B15"/>
    <w:rsid w:val="004A7E5A"/>
    <w:rsid w:val="005967E0"/>
    <w:rsid w:val="00625077"/>
    <w:rsid w:val="00664872"/>
    <w:rsid w:val="0068376F"/>
    <w:rsid w:val="00705792"/>
    <w:rsid w:val="00713141"/>
    <w:rsid w:val="007372B6"/>
    <w:rsid w:val="00882AC8"/>
    <w:rsid w:val="00925697"/>
    <w:rsid w:val="00954EB5"/>
    <w:rsid w:val="009E0EA2"/>
    <w:rsid w:val="009F74F3"/>
    <w:rsid w:val="00A94F89"/>
    <w:rsid w:val="00AE381D"/>
    <w:rsid w:val="00AF4A81"/>
    <w:rsid w:val="00AF687B"/>
    <w:rsid w:val="00B765AA"/>
    <w:rsid w:val="00C56A49"/>
    <w:rsid w:val="00C84E63"/>
    <w:rsid w:val="00CD34FB"/>
    <w:rsid w:val="00D94D9C"/>
    <w:rsid w:val="00DB4F60"/>
    <w:rsid w:val="00E33016"/>
    <w:rsid w:val="00EB3B0A"/>
    <w:rsid w:val="00EF6F9D"/>
    <w:rsid w:val="00F5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3A02E"/>
  <w15:docId w15:val="{E5423AC8-2B4C-4270-A4FE-21AAAFEA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7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016"/>
  </w:style>
  <w:style w:type="paragraph" w:styleId="Footer">
    <w:name w:val="footer"/>
    <w:basedOn w:val="Normal"/>
    <w:link w:val="FooterChar"/>
    <w:uiPriority w:val="99"/>
    <w:unhideWhenUsed/>
    <w:rsid w:val="00E33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016"/>
  </w:style>
  <w:style w:type="paragraph" w:styleId="BalloonText">
    <w:name w:val="Balloon Text"/>
    <w:basedOn w:val="Normal"/>
    <w:link w:val="BalloonTextChar"/>
    <w:uiPriority w:val="99"/>
    <w:semiHidden/>
    <w:unhideWhenUsed/>
    <w:rsid w:val="00E3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16"/>
    <w:rPr>
      <w:rFonts w:ascii="Tahoma" w:hAnsi="Tahoma" w:cs="Tahoma"/>
      <w:sz w:val="16"/>
      <w:szCs w:val="16"/>
    </w:rPr>
  </w:style>
  <w:style w:type="table" w:styleId="TableGrid">
    <w:name w:val="Table Grid"/>
    <w:basedOn w:val="TableNormal"/>
    <w:uiPriority w:val="39"/>
    <w:rsid w:val="00380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4A12"/>
    <w:rPr>
      <w:color w:val="0000FF" w:themeColor="hyperlink"/>
      <w:u w:val="single"/>
    </w:rPr>
  </w:style>
  <w:style w:type="paragraph" w:styleId="NoSpacing">
    <w:name w:val="No Spacing"/>
    <w:uiPriority w:val="1"/>
    <w:qFormat/>
    <w:rsid w:val="00254A12"/>
    <w:pPr>
      <w:spacing w:after="0" w:line="240" w:lineRule="auto"/>
    </w:pPr>
  </w:style>
  <w:style w:type="paragraph" w:styleId="ListParagraph">
    <w:name w:val="List Paragraph"/>
    <w:basedOn w:val="Normal"/>
    <w:uiPriority w:val="34"/>
    <w:qFormat/>
    <w:rsid w:val="00705792"/>
    <w:pPr>
      <w:spacing w:after="160" w:line="259" w:lineRule="auto"/>
      <w:ind w:left="720"/>
      <w:contextualSpacing/>
    </w:pPr>
  </w:style>
  <w:style w:type="paragraph" w:customStyle="1" w:styleId="PolicyHeadings">
    <w:name w:val="Policy Headings"/>
    <w:basedOn w:val="Heading1"/>
    <w:link w:val="PolicyHeadingsChar"/>
    <w:qFormat/>
    <w:rsid w:val="001307DF"/>
    <w:pPr>
      <w:pBdr>
        <w:bottom w:val="single" w:sz="4" w:space="1" w:color="C00000"/>
      </w:pBdr>
      <w:spacing w:before="0" w:after="40"/>
    </w:pPr>
    <w:rPr>
      <w:rFonts w:ascii="Arial" w:eastAsia="Times New Roman" w:hAnsi="Arial" w:cs="Arial"/>
      <w:noProof/>
      <w:color w:val="C00000"/>
      <w:sz w:val="36"/>
      <w:u w:val="single"/>
      <w:lang w:eastAsia="en-GB"/>
    </w:rPr>
  </w:style>
  <w:style w:type="character" w:customStyle="1" w:styleId="PolicyHeadingsChar">
    <w:name w:val="Policy Headings Char"/>
    <w:link w:val="PolicyHeadings"/>
    <w:rsid w:val="001307DF"/>
    <w:rPr>
      <w:rFonts w:ascii="Arial" w:eastAsia="Times New Roman" w:hAnsi="Arial" w:cs="Arial"/>
      <w:noProof/>
      <w:color w:val="C00000"/>
      <w:sz w:val="36"/>
      <w:szCs w:val="32"/>
      <w:u w:val="single"/>
      <w:lang w:eastAsia="en-GB"/>
    </w:rPr>
  </w:style>
  <w:style w:type="character" w:customStyle="1" w:styleId="Heading1Char">
    <w:name w:val="Heading 1 Char"/>
    <w:basedOn w:val="DefaultParagraphFont"/>
    <w:link w:val="Heading1"/>
    <w:uiPriority w:val="9"/>
    <w:rsid w:val="001307D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D3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ckavoeschool.com" TargetMode="External"/><Relationship Id="rId3" Type="http://schemas.openxmlformats.org/officeDocument/2006/relationships/settings" Target="settings.xml"/><Relationship Id="rId7" Type="http://schemas.openxmlformats.org/officeDocument/2006/relationships/hyperlink" Target="mailto:info@knockavoe.strabane.ni.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Dunne</dc:creator>
  <cp:lastModifiedBy>S Cassidy</cp:lastModifiedBy>
  <cp:revision>9</cp:revision>
  <cp:lastPrinted>2020-05-21T11:30:00Z</cp:lastPrinted>
  <dcterms:created xsi:type="dcterms:W3CDTF">2021-08-25T11:41:00Z</dcterms:created>
  <dcterms:modified xsi:type="dcterms:W3CDTF">2021-08-26T09:42:00Z</dcterms:modified>
</cp:coreProperties>
</file>